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boule à LED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400 mm</w:t>
      </w:r>
      <w:br/>
      <w:r>
        <w:rPr/>
        <w:t xml:space="preserve">• UC1, Code EAN: 4007841089375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Résistance aux chocs: IK07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Puissance: 9,07 W</w:t>
      </w:r>
      <w:br/>
      <w:r>
        <w:rPr/>
        <w:t xml:space="preserve">• Durée de vie assignée moyenne de l’alimentation à 25 °C: &gt; 60000</w:t>
      </w:r>
      <w:br/>
      <w:r>
        <w:rPr/>
        <w:t xml:space="preserve">• Interrupteur crépusculaire: Oui</w:t>
      </w:r>
      <w:br/>
      <w:r>
        <w:rPr/>
        <w:t xml:space="preserve">• Flux lumineux total du produit: 962 lm</w:t>
      </w:r>
      <w:br/>
      <w:r>
        <w:rPr/>
        <w:t xml:space="preserve">• Flux lumineux mesure (360°): 962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24V-Jardin Lampe boule à LED</w:t>
      </w:r>
      <w:br/>
      <w:r>
        <w:rPr/>
        <w:t xml:space="preserve">• Ausführung des Betriebsgeräts: sans détecteur, avec Bluetooth</w:t>
      </w:r>
      <w:br/>
      <w:r>
        <w:rPr/>
        <w:t xml:space="preserve">• Anzahl der Ausgänge: 1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089375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Sphera C 24V 400 mm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2026-04-15T01:01:40+02:00</dcterms:created>
  <dcterms:modified xsi:type="dcterms:W3CDTF">2026-04-15T01:01:40+02:00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